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6F" w:rsidRPr="00791A51" w:rsidRDefault="00B530F6" w:rsidP="009A4F33">
      <w:pPr>
        <w:pStyle w:val="10"/>
        <w:keepNext/>
        <w:keepLines/>
        <w:shd w:val="clear" w:color="auto" w:fill="auto"/>
        <w:spacing w:after="301" w:line="270" w:lineRule="exact"/>
        <w:ind w:left="20"/>
        <w:rPr>
          <w:sz w:val="28"/>
          <w:szCs w:val="28"/>
        </w:rPr>
      </w:pPr>
      <w:bookmarkStart w:id="0" w:name="bookmark0"/>
      <w:r w:rsidRPr="00791A51">
        <w:rPr>
          <w:sz w:val="28"/>
          <w:szCs w:val="28"/>
        </w:rPr>
        <w:t>Особенности проведения государственного выпускного экзамена</w:t>
      </w:r>
      <w:bookmarkEnd w:id="0"/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 xml:space="preserve">ГВЭ проводится в пунктах проведения экзаменов, места расположения, которых утверждаются </w:t>
      </w:r>
      <w:r w:rsidR="001E6155">
        <w:rPr>
          <w:sz w:val="28"/>
          <w:szCs w:val="28"/>
        </w:rPr>
        <w:t>приказом</w:t>
      </w:r>
      <w:r w:rsidR="009A4F33" w:rsidRPr="00791A51">
        <w:rPr>
          <w:sz w:val="28"/>
          <w:szCs w:val="28"/>
        </w:rPr>
        <w:t xml:space="preserve"> Минобрнаки РА</w:t>
      </w:r>
      <w:r w:rsidRPr="00791A51">
        <w:rPr>
          <w:sz w:val="28"/>
          <w:szCs w:val="28"/>
        </w:rPr>
        <w:t xml:space="preserve"> по согласованию с ГЭК</w:t>
      </w:r>
      <w:r w:rsidR="00A5434C">
        <w:rPr>
          <w:sz w:val="28"/>
          <w:szCs w:val="28"/>
        </w:rPr>
        <w:t xml:space="preserve"> РА</w:t>
      </w:r>
      <w:r w:rsidRPr="00791A51">
        <w:rPr>
          <w:sz w:val="28"/>
          <w:szCs w:val="28"/>
        </w:rPr>
        <w:t>.</w:t>
      </w:r>
    </w:p>
    <w:p w:rsidR="0082116F" w:rsidRPr="00791A51" w:rsidRDefault="00B530F6" w:rsidP="009A4F33">
      <w:pPr>
        <w:pStyle w:val="21"/>
        <w:shd w:val="clear" w:color="auto" w:fill="auto"/>
        <w:ind w:left="20" w:firstLine="700"/>
        <w:rPr>
          <w:b/>
          <w:i w:val="0"/>
          <w:sz w:val="28"/>
          <w:szCs w:val="28"/>
        </w:rPr>
      </w:pPr>
      <w:r w:rsidRPr="00791A51">
        <w:rPr>
          <w:b/>
          <w:i w:val="0"/>
          <w:sz w:val="28"/>
          <w:szCs w:val="28"/>
        </w:rPr>
        <w:t>Организация помещений ППЭ</w:t>
      </w:r>
      <w:bookmarkStart w:id="1" w:name="_GoBack"/>
      <w:bookmarkEnd w:id="1"/>
    </w:p>
    <w:p w:rsidR="0082116F" w:rsidRPr="00791A51" w:rsidRDefault="00B530F6" w:rsidP="009A4F33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791A51">
        <w:rPr>
          <w:sz w:val="28"/>
          <w:szCs w:val="28"/>
        </w:rPr>
        <w:t>В ППЭ должны быть организованы: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а) Аудитории для участников ГВЭ. При формирован</w:t>
      </w:r>
      <w:proofErr w:type="gramStart"/>
      <w:r w:rsidRPr="00791A51">
        <w:rPr>
          <w:sz w:val="28"/>
          <w:szCs w:val="28"/>
        </w:rPr>
        <w:t>ии ау</w:t>
      </w:r>
      <w:proofErr w:type="gramEnd"/>
      <w:r w:rsidRPr="00791A51">
        <w:rPr>
          <w:sz w:val="28"/>
          <w:szCs w:val="28"/>
        </w:rPr>
        <w:t>диторного фонда следует учесть, что для проведения ГВЭ по русскому языку в письменной форме потребуются разные помещения для экзаменуемых, выбравших форму сочинения, и тех, кто будет писать изложение с творческим заданием.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820"/>
        <w:rPr>
          <w:sz w:val="28"/>
          <w:szCs w:val="28"/>
        </w:rPr>
      </w:pPr>
      <w:r w:rsidRPr="00791A51">
        <w:rPr>
          <w:sz w:val="28"/>
          <w:szCs w:val="28"/>
        </w:rPr>
        <w:t>Аудитории готовятся таким образом, чтобы учитывать особенности каждого участника ГВЭ в ППЭ - состояние их здоровья, особенности психофизического развития и индивидуальных возможности.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В ППЭ выделяется помещение для организации питания и перерывов для проведения необходимых медико-профилактических процедур.</w:t>
      </w:r>
    </w:p>
    <w:p w:rsidR="0082116F" w:rsidRPr="00791A51" w:rsidRDefault="00B530F6" w:rsidP="009A4F33">
      <w:pPr>
        <w:pStyle w:val="21"/>
        <w:shd w:val="clear" w:color="auto" w:fill="auto"/>
        <w:ind w:left="20" w:firstLine="700"/>
        <w:rPr>
          <w:b/>
          <w:i w:val="0"/>
          <w:sz w:val="28"/>
          <w:szCs w:val="28"/>
        </w:rPr>
      </w:pPr>
      <w:r w:rsidRPr="00791A51">
        <w:rPr>
          <w:b/>
          <w:i w:val="0"/>
          <w:sz w:val="28"/>
          <w:szCs w:val="28"/>
        </w:rPr>
        <w:t>Организация распределения по аудиториям участников ГВЭ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Руководитель ППЭ до начала экзамена готовит необходимое количество форм ППЭ и производит распределение участников ГВЭ в аудитории, вписывая номера рабочих мест участников в форму ППЭ-06-01.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В случае проведения ГВЭ по русскому языку форма ППЭ-06-01 заполняется после выбора формы экзамена (сочинение или изложение).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Допуск участников ЕГЭ в ППЭ осуществляется при наличии у них документов, удостоверяющих их личность.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Организаторы в аудитории проверяют документ, удостоверяющий личность участника ГВЭ, вносят персональные данные участника ГВЭ (ФИО, серия и номер документа, удостоверяющего личность) в форму ППЭ- 05-02 «Ведомость учета участников ГВЭ и экзаменационных материалов в аудитории ППЭ».</w:t>
      </w:r>
    </w:p>
    <w:p w:rsidR="0082116F" w:rsidRPr="00791A51" w:rsidRDefault="00B530F6" w:rsidP="009A4F33">
      <w:pPr>
        <w:pStyle w:val="21"/>
        <w:shd w:val="clear" w:color="auto" w:fill="auto"/>
        <w:ind w:left="20" w:firstLine="700"/>
        <w:rPr>
          <w:b/>
          <w:i w:val="0"/>
          <w:sz w:val="28"/>
          <w:szCs w:val="28"/>
        </w:rPr>
      </w:pPr>
      <w:r w:rsidRPr="00791A51">
        <w:rPr>
          <w:b/>
          <w:i w:val="0"/>
          <w:sz w:val="28"/>
          <w:szCs w:val="28"/>
        </w:rPr>
        <w:t>Особенности проведения ГВЭ по русскому языку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При проведении ГВЭ по русскому языку участникам экзамена предоставляется возможность выбора экзаменационного материала: сочинение или изложение с творческим заданием. Пояснительная записка по проведению ГВЭ по русскому языку и содержанием экзаменационных тем будут вложены в пакет руководителя. Организатор в аудитории должен познакомить экзаменуемых как с содержанием комплекта тем экзаменационного сочинения, так и с экзаменационными материалами для проведения изложения (указывается тема изложения и зачитывается задание).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Если участники ГВЭ выбрали разные формы проведения ГВЭ по русскому языку, необходимо предоставить им отдельные помещения для выполнения экзаменационных заданий. Организатор в аудитории информирует участников ГВЭ, что часть из них, выбравшая одну из форм сдачи остается на местах, а другая часть участников, в сопровождении организатора, перемещается в другие аудитории.</w:t>
      </w:r>
    </w:p>
    <w:p w:rsidR="0082116F" w:rsidRPr="00791A51" w:rsidRDefault="00B530F6" w:rsidP="009A4F33">
      <w:pPr>
        <w:pStyle w:val="2"/>
        <w:shd w:val="clear" w:color="auto" w:fill="auto"/>
        <w:spacing w:before="0" w:after="30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 xml:space="preserve">В случае выбора формы изложения - глухим и слабослышащим </w:t>
      </w:r>
      <w:r w:rsidRPr="00791A51">
        <w:rPr>
          <w:sz w:val="28"/>
          <w:szCs w:val="28"/>
        </w:rPr>
        <w:lastRenderedPageBreak/>
        <w:t xml:space="preserve">участникам ГВЭ текст изложения может быть дан для чтения на 15 минут (по истечении этого времени организатор забирает </w:t>
      </w:r>
      <w:proofErr w:type="gramStart"/>
      <w:r w:rsidRPr="00791A51">
        <w:rPr>
          <w:sz w:val="28"/>
          <w:szCs w:val="28"/>
        </w:rPr>
        <w:t>текст</w:t>
      </w:r>
      <w:proofErr w:type="gramEnd"/>
      <w:r w:rsidRPr="00791A51">
        <w:rPr>
          <w:sz w:val="28"/>
          <w:szCs w:val="28"/>
        </w:rPr>
        <w:t xml:space="preserve"> и участник ГВЭ п</w:t>
      </w:r>
      <w:r w:rsidRPr="00791A51">
        <w:rPr>
          <w:rStyle w:val="11"/>
          <w:sz w:val="28"/>
          <w:szCs w:val="28"/>
          <w:u w:val="none"/>
        </w:rPr>
        <w:t>иш</w:t>
      </w:r>
      <w:r w:rsidRPr="00791A51">
        <w:rPr>
          <w:sz w:val="28"/>
          <w:szCs w:val="28"/>
        </w:rPr>
        <w:t>ет сжатое изложение и выполняет творческое задание).</w:t>
      </w:r>
    </w:p>
    <w:p w:rsidR="0082116F" w:rsidRPr="00791A51" w:rsidRDefault="00B530F6" w:rsidP="009A4F33">
      <w:pPr>
        <w:pStyle w:val="120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bookmarkStart w:id="2" w:name="bookmark1"/>
      <w:r w:rsidRPr="00791A51">
        <w:rPr>
          <w:sz w:val="28"/>
          <w:szCs w:val="28"/>
        </w:rPr>
        <w:t>Инструкция для организатора в аудитории</w:t>
      </w:r>
      <w:bookmarkEnd w:id="2"/>
    </w:p>
    <w:p w:rsidR="0082116F" w:rsidRPr="00791A51" w:rsidRDefault="00B530F6" w:rsidP="009A4F33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791A51">
        <w:rPr>
          <w:sz w:val="28"/>
          <w:szCs w:val="28"/>
        </w:rPr>
        <w:t>Подготовка к проведению ГВЭ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 xml:space="preserve">При проведении ГВЭ по учебному предмету в состав организаторов не входят специалисты </w:t>
      </w:r>
      <w:proofErr w:type="gramStart"/>
      <w:r w:rsidRPr="00791A51">
        <w:rPr>
          <w:sz w:val="28"/>
          <w:szCs w:val="28"/>
        </w:rPr>
        <w:t>по этому</w:t>
      </w:r>
      <w:proofErr w:type="gramEnd"/>
      <w:r w:rsidRPr="00791A51">
        <w:rPr>
          <w:sz w:val="28"/>
          <w:szCs w:val="28"/>
        </w:rPr>
        <w:t xml:space="preserve"> учебному предмету. Не допускается привлекать в качестве организаторов ППЭ педагогических работников, являющихся учителями обучающихся, сдающих экзамен </w:t>
      </w:r>
      <w:proofErr w:type="gramStart"/>
      <w:r w:rsidRPr="00791A51">
        <w:rPr>
          <w:sz w:val="28"/>
          <w:szCs w:val="28"/>
        </w:rPr>
        <w:t>в</w:t>
      </w:r>
      <w:proofErr w:type="gramEnd"/>
      <w:r w:rsidRPr="00791A51">
        <w:rPr>
          <w:sz w:val="28"/>
          <w:szCs w:val="28"/>
        </w:rPr>
        <w:t xml:space="preserve"> данном ППЭ.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 xml:space="preserve">В качестве организаторов в аудитории ППЭ привлекаются лица, прошедшие соответствующую подготовку и удовлетворяющие требованиям, предъявляемым к работникам ППЭ. До начала экзамена организатор в аудитории должен пройти обучение порядку и процедуре проведения ГВЭ и ознакомиться </w:t>
      </w:r>
      <w:proofErr w:type="gramStart"/>
      <w:r w:rsidRPr="00791A51">
        <w:rPr>
          <w:sz w:val="28"/>
          <w:szCs w:val="28"/>
        </w:rPr>
        <w:t>с</w:t>
      </w:r>
      <w:proofErr w:type="gramEnd"/>
      <w:r w:rsidRPr="00791A51">
        <w:rPr>
          <w:sz w:val="28"/>
          <w:szCs w:val="28"/>
        </w:rPr>
        <w:t>: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нормативными правовыми документами, регламентирующими проведение ГВЭ;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инструкциями, определяющими порядок работы организаторов в аудитории;</w:t>
      </w:r>
    </w:p>
    <w:p w:rsidR="009A4F33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 xml:space="preserve">правилами заполнения бланков ответов участников ГВЭ; 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порядком оформления ведомостей, протоколов и актов, заполняемых при проведении ГВЭ в аудиториях.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В день проведения экзамена организатор в аудитории ППЭ должен: явиться в ППЭ не позднее</w:t>
      </w:r>
      <w:r w:rsidR="00791A51">
        <w:rPr>
          <w:sz w:val="28"/>
          <w:szCs w:val="28"/>
        </w:rPr>
        <w:t xml:space="preserve"> 8.00</w:t>
      </w:r>
      <w:r w:rsidRPr="00791A51">
        <w:rPr>
          <w:sz w:val="28"/>
          <w:szCs w:val="28"/>
        </w:rPr>
        <w:t xml:space="preserve"> </w:t>
      </w:r>
      <w:r w:rsidR="00791A51">
        <w:rPr>
          <w:sz w:val="28"/>
          <w:szCs w:val="28"/>
        </w:rPr>
        <w:t>утра</w:t>
      </w:r>
      <w:r w:rsidRPr="00791A51">
        <w:rPr>
          <w:sz w:val="28"/>
          <w:szCs w:val="28"/>
        </w:rPr>
        <w:t>, зарегистрироваться у руководителя ППЭ, поставить подпись в графе «отметка о явке» в форме ППЭ-07-02 «Список работников ППЭ»;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пройти инструктаж у руководителя ППЭ по процедуре проведения экзамена;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пройти инструктаж по части антитеррористической и противопожарной деятельности.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791A51">
        <w:rPr>
          <w:sz w:val="28"/>
          <w:szCs w:val="28"/>
        </w:rPr>
        <w:t>Получить у руководителя ППЭ: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форму ППЭ-05-02 «Ведомость учета участников ГВЭ и экзаменационных материалов в аудитории ППЭ»;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форму ППЭ-06-01 «Список участников ГВЭ образовательной организации»;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720" w:right="3480"/>
        <w:rPr>
          <w:sz w:val="28"/>
          <w:szCs w:val="28"/>
        </w:rPr>
      </w:pPr>
      <w:r w:rsidRPr="00791A51">
        <w:rPr>
          <w:sz w:val="28"/>
          <w:szCs w:val="28"/>
        </w:rPr>
        <w:t>краткую инструкцию для участников ГВЭ; гелевые ручки черного цвета; дополнительные бланки ответов;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 xml:space="preserve">не позднее чем, </w:t>
      </w:r>
      <w:r w:rsidR="00791A51">
        <w:rPr>
          <w:sz w:val="28"/>
          <w:szCs w:val="28"/>
        </w:rPr>
        <w:t>8.</w:t>
      </w:r>
      <w:r w:rsidRPr="00791A51">
        <w:rPr>
          <w:sz w:val="28"/>
          <w:szCs w:val="28"/>
        </w:rPr>
        <w:t>45 минут пройти в свою аудиторию, проверить ее готовность к экзамену (в том числе готовность системы видеонаблюдения) и приступить к выполнению своих обязанностей;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раздать на рабочие места участников ГВЭ черновики (не менее дв</w:t>
      </w:r>
      <w:r w:rsidR="00C96386" w:rsidRPr="00791A51">
        <w:rPr>
          <w:sz w:val="28"/>
          <w:szCs w:val="28"/>
        </w:rPr>
        <w:t>ух</w:t>
      </w:r>
      <w:r w:rsidRPr="00791A51">
        <w:rPr>
          <w:sz w:val="28"/>
          <w:szCs w:val="28"/>
        </w:rPr>
        <w:t xml:space="preserve"> лист</w:t>
      </w:r>
      <w:r w:rsidR="00C96386" w:rsidRPr="00791A51">
        <w:rPr>
          <w:sz w:val="28"/>
          <w:szCs w:val="28"/>
        </w:rPr>
        <w:t>ов</w:t>
      </w:r>
      <w:r w:rsidRPr="00791A51">
        <w:rPr>
          <w:sz w:val="28"/>
          <w:szCs w:val="28"/>
        </w:rPr>
        <w:t>) на каждого участника ГВЭ;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 xml:space="preserve">подготовить на доске (информационном стенде) необходимую </w:t>
      </w:r>
      <w:r w:rsidRPr="00791A51">
        <w:rPr>
          <w:sz w:val="28"/>
          <w:szCs w:val="28"/>
        </w:rPr>
        <w:lastRenderedPageBreak/>
        <w:t>информацию для заполнения бланков регистрации.</w:t>
      </w:r>
    </w:p>
    <w:p w:rsidR="00C96386" w:rsidRPr="00791A51" w:rsidRDefault="00791A51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noProof/>
          <w:sz w:val="28"/>
          <w:szCs w:val="28"/>
        </w:rPr>
        <w:pict>
          <v:rect id="_x0000_s1026" style="position:absolute;left:0;text-align:left;margin-left:-8pt;margin-top:8.85pt;width:7in;height:140.2pt;z-index:251658240">
            <v:textbox style="mso-next-textbox:#_x0000_s1026">
              <w:txbxContent>
                <w:p w:rsidR="00C96386" w:rsidRDefault="00C96386" w:rsidP="00C96386">
                  <w:pPr>
                    <w:pStyle w:val="21"/>
                    <w:shd w:val="clear" w:color="auto" w:fill="auto"/>
                    <w:tabs>
                      <w:tab w:val="left" w:pos="9370"/>
                    </w:tabs>
                    <w:ind w:left="20" w:right="20" w:firstLine="700"/>
                    <w:rPr>
                      <w:rStyle w:val="24"/>
                    </w:rPr>
                  </w:pPr>
                  <w:r>
                    <w:t xml:space="preserve">Организатору во время проведения экзамена в ППЭ </w:t>
                  </w:r>
                  <w:r>
                    <w:rPr>
                      <w:rStyle w:val="23"/>
                      <w:i/>
                      <w:iCs/>
                    </w:rPr>
                    <w:t>запрещается:</w:t>
                  </w:r>
                  <w:r>
                    <w:rPr>
                      <w:rStyle w:val="24"/>
                    </w:rPr>
                    <w:t xml:space="preserve"> </w:t>
                  </w:r>
                </w:p>
                <w:p w:rsidR="00C96386" w:rsidRDefault="00C96386" w:rsidP="00C96386">
                  <w:pPr>
                    <w:pStyle w:val="21"/>
                    <w:shd w:val="clear" w:color="auto" w:fill="auto"/>
                    <w:tabs>
                      <w:tab w:val="left" w:pos="9370"/>
                    </w:tabs>
                    <w:ind w:right="20"/>
                  </w:pPr>
                  <w:r>
                    <w:t>иметь при себе средства связи;</w:t>
                  </w:r>
                  <w:r>
                    <w:rPr>
                      <w:rStyle w:val="22"/>
                    </w:rPr>
                    <w:tab/>
                  </w:r>
                </w:p>
                <w:p w:rsidR="00C96386" w:rsidRDefault="00C96386" w:rsidP="00C96386">
                  <w:pPr>
                    <w:pStyle w:val="21"/>
                    <w:shd w:val="clear" w:color="auto" w:fill="auto"/>
                    <w:tabs>
                      <w:tab w:val="left" w:pos="9370"/>
                    </w:tabs>
                    <w:ind w:left="20" w:right="20"/>
                  </w:pPr>
                  <w:proofErr w:type="gramStart"/>
                  <w:r>
                    <w:t>оказывать содействие участникам ГВЭ, в том числе передавать им</w:t>
                  </w:r>
                  <w:r>
                    <w:rPr>
                      <w:rStyle w:val="22"/>
                    </w:rPr>
                    <w:t xml:space="preserve"> </w:t>
                  </w:r>
                  <w:r>
                    <w:t>средства связи, электронно-вычислительную технику, фото, аудио и</w:t>
                  </w:r>
                  <w:r>
                    <w:rPr>
                      <w:rStyle w:val="22"/>
                    </w:rPr>
                    <w:t xml:space="preserve"> </w:t>
                  </w:r>
                  <w:r>
                    <w:t>видеоаппаратуру, справочные материалы, письменные заметки и иные</w:t>
                  </w:r>
                  <w:r>
                    <w:rPr>
                      <w:rStyle w:val="22"/>
                    </w:rPr>
                    <w:t xml:space="preserve"> </w:t>
                  </w:r>
                  <w:r>
                    <w:t>средства хранения и передачи информации;</w:t>
                  </w:r>
                  <w:r>
                    <w:rPr>
                      <w:rStyle w:val="22"/>
                    </w:rPr>
                    <w:tab/>
                  </w:r>
                  <w:r w:rsidRPr="00B530F6">
                    <w:rPr>
                      <w:rStyle w:val="22"/>
                    </w:rPr>
                    <w:t xml:space="preserve"> </w:t>
                  </w:r>
                  <w:r>
                    <w:t>выносить из аудиторий и ППЭ экзаменационные материалы на</w:t>
                  </w:r>
                  <w:r>
                    <w:rPr>
                      <w:rStyle w:val="22"/>
                    </w:rPr>
                    <w:t xml:space="preserve"> </w:t>
                  </w:r>
                  <w:r>
                    <w:t>бумажном или электронном носителях, фотографировать</w:t>
                  </w:r>
                  <w:r>
                    <w:rPr>
                      <w:rStyle w:val="22"/>
                    </w:rPr>
                    <w:t xml:space="preserve"> </w:t>
                  </w:r>
                  <w:r>
                    <w:t>экзаменационные материалы.</w:t>
                  </w:r>
                  <w:r>
                    <w:rPr>
                      <w:rStyle w:val="22"/>
                    </w:rPr>
                    <w:tab/>
                  </w:r>
                  <w:proofErr w:type="gramEnd"/>
                </w:p>
              </w:txbxContent>
            </v:textbox>
          </v:rect>
        </w:pict>
      </w:r>
    </w:p>
    <w:p w:rsidR="00C96386" w:rsidRPr="00791A51" w:rsidRDefault="00C96386" w:rsidP="009A4F33">
      <w:pPr>
        <w:pStyle w:val="21"/>
        <w:shd w:val="clear" w:color="auto" w:fill="auto"/>
        <w:tabs>
          <w:tab w:val="left" w:pos="9370"/>
        </w:tabs>
        <w:ind w:left="20" w:right="20" w:firstLine="700"/>
        <w:rPr>
          <w:rStyle w:val="22"/>
          <w:sz w:val="28"/>
          <w:szCs w:val="28"/>
        </w:rPr>
      </w:pPr>
    </w:p>
    <w:p w:rsidR="00C96386" w:rsidRPr="00791A51" w:rsidRDefault="00C96386" w:rsidP="009A4F33">
      <w:pPr>
        <w:pStyle w:val="21"/>
        <w:shd w:val="clear" w:color="auto" w:fill="auto"/>
        <w:tabs>
          <w:tab w:val="left" w:pos="9370"/>
        </w:tabs>
        <w:ind w:left="20" w:right="20" w:firstLine="700"/>
        <w:rPr>
          <w:rStyle w:val="22"/>
          <w:sz w:val="28"/>
          <w:szCs w:val="28"/>
        </w:rPr>
      </w:pPr>
    </w:p>
    <w:p w:rsidR="00C96386" w:rsidRPr="00791A51" w:rsidRDefault="00C96386" w:rsidP="009A4F33">
      <w:pPr>
        <w:pStyle w:val="21"/>
        <w:shd w:val="clear" w:color="auto" w:fill="auto"/>
        <w:tabs>
          <w:tab w:val="left" w:pos="9370"/>
        </w:tabs>
        <w:ind w:left="20" w:right="20" w:firstLine="700"/>
        <w:rPr>
          <w:rStyle w:val="22"/>
          <w:sz w:val="28"/>
          <w:szCs w:val="28"/>
        </w:rPr>
      </w:pPr>
    </w:p>
    <w:p w:rsidR="00C96386" w:rsidRPr="00791A51" w:rsidRDefault="00C96386" w:rsidP="00C96386">
      <w:pPr>
        <w:pStyle w:val="21"/>
        <w:shd w:val="clear" w:color="auto" w:fill="auto"/>
        <w:tabs>
          <w:tab w:val="left" w:pos="9370"/>
        </w:tabs>
        <w:ind w:left="20" w:right="20" w:firstLine="700"/>
        <w:rPr>
          <w:rStyle w:val="22"/>
          <w:sz w:val="28"/>
          <w:szCs w:val="28"/>
        </w:rPr>
      </w:pPr>
    </w:p>
    <w:p w:rsidR="00C96386" w:rsidRPr="00791A51" w:rsidRDefault="00C96386" w:rsidP="00C96386">
      <w:pPr>
        <w:pStyle w:val="21"/>
        <w:shd w:val="clear" w:color="auto" w:fill="auto"/>
        <w:tabs>
          <w:tab w:val="left" w:pos="9370"/>
        </w:tabs>
        <w:ind w:left="20" w:right="20" w:firstLine="700"/>
        <w:rPr>
          <w:rStyle w:val="22"/>
          <w:sz w:val="28"/>
          <w:szCs w:val="28"/>
        </w:rPr>
      </w:pPr>
    </w:p>
    <w:p w:rsidR="00C96386" w:rsidRPr="00791A51" w:rsidRDefault="00C96386" w:rsidP="00C96386">
      <w:pPr>
        <w:pStyle w:val="21"/>
        <w:shd w:val="clear" w:color="auto" w:fill="auto"/>
        <w:tabs>
          <w:tab w:val="left" w:pos="9370"/>
        </w:tabs>
        <w:ind w:left="20" w:right="20" w:firstLine="700"/>
        <w:rPr>
          <w:rStyle w:val="22"/>
          <w:sz w:val="28"/>
          <w:szCs w:val="28"/>
        </w:rPr>
      </w:pPr>
    </w:p>
    <w:p w:rsidR="00C96386" w:rsidRPr="00791A51" w:rsidRDefault="00C96386" w:rsidP="00C96386">
      <w:pPr>
        <w:pStyle w:val="21"/>
        <w:shd w:val="clear" w:color="auto" w:fill="auto"/>
        <w:tabs>
          <w:tab w:val="left" w:pos="9370"/>
        </w:tabs>
        <w:ind w:left="20" w:right="20" w:firstLine="700"/>
        <w:rPr>
          <w:rStyle w:val="22"/>
          <w:sz w:val="28"/>
          <w:szCs w:val="28"/>
        </w:rPr>
      </w:pPr>
    </w:p>
    <w:p w:rsidR="00C96386" w:rsidRPr="00791A51" w:rsidRDefault="00C96386" w:rsidP="00C96386">
      <w:pPr>
        <w:pStyle w:val="21"/>
        <w:shd w:val="clear" w:color="auto" w:fill="auto"/>
        <w:tabs>
          <w:tab w:val="left" w:pos="9370"/>
        </w:tabs>
        <w:ind w:left="20" w:right="20" w:firstLine="700"/>
        <w:rPr>
          <w:rStyle w:val="22"/>
          <w:sz w:val="28"/>
          <w:szCs w:val="28"/>
        </w:rPr>
      </w:pPr>
    </w:p>
    <w:p w:rsidR="00791A51" w:rsidRDefault="00791A51" w:rsidP="00C96386">
      <w:pPr>
        <w:pStyle w:val="21"/>
        <w:shd w:val="clear" w:color="auto" w:fill="auto"/>
        <w:tabs>
          <w:tab w:val="left" w:pos="9370"/>
        </w:tabs>
        <w:ind w:left="20" w:right="20" w:firstLine="700"/>
        <w:rPr>
          <w:rStyle w:val="22"/>
          <w:sz w:val="28"/>
          <w:szCs w:val="28"/>
        </w:rPr>
      </w:pPr>
    </w:p>
    <w:p w:rsidR="00C96386" w:rsidRPr="00791A51" w:rsidRDefault="00B530F6" w:rsidP="00C96386">
      <w:pPr>
        <w:pStyle w:val="21"/>
        <w:shd w:val="clear" w:color="auto" w:fill="auto"/>
        <w:tabs>
          <w:tab w:val="left" w:pos="9370"/>
        </w:tabs>
        <w:ind w:left="20" w:right="20" w:firstLine="700"/>
        <w:rPr>
          <w:rStyle w:val="22"/>
          <w:sz w:val="28"/>
          <w:szCs w:val="28"/>
        </w:rPr>
      </w:pPr>
      <w:r w:rsidRPr="00791A51">
        <w:rPr>
          <w:rStyle w:val="22"/>
          <w:sz w:val="28"/>
          <w:szCs w:val="28"/>
        </w:rPr>
        <w:t xml:space="preserve">Проведение экзамена </w:t>
      </w:r>
    </w:p>
    <w:p w:rsidR="0082116F" w:rsidRPr="00791A51" w:rsidRDefault="00B530F6" w:rsidP="009A4F33">
      <w:pPr>
        <w:pStyle w:val="21"/>
        <w:shd w:val="clear" w:color="auto" w:fill="auto"/>
        <w:ind w:left="20" w:firstLine="700"/>
        <w:rPr>
          <w:sz w:val="28"/>
          <w:szCs w:val="28"/>
        </w:rPr>
      </w:pPr>
      <w:r w:rsidRPr="00791A51">
        <w:rPr>
          <w:sz w:val="28"/>
          <w:szCs w:val="28"/>
        </w:rPr>
        <w:t>Вход участников ГВЭ в аудиторию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 xml:space="preserve">Организаторы при входе участников ГВЭ в аудиторию </w:t>
      </w:r>
      <w:proofErr w:type="gramStart"/>
      <w:r w:rsidRPr="00791A51">
        <w:rPr>
          <w:sz w:val="28"/>
          <w:szCs w:val="28"/>
        </w:rPr>
        <w:t>должен</w:t>
      </w:r>
      <w:proofErr w:type="gramEnd"/>
      <w:r w:rsidRPr="00791A51">
        <w:rPr>
          <w:sz w:val="28"/>
          <w:szCs w:val="28"/>
        </w:rPr>
        <w:t>: Проверить документ, удостоверяющий личность участника ГВЭ, внести персональные данные участника ГВЭ (ФИО, серия и номер документа, удостоверяющего личность) в форму ППЭ-05-02 «Ведомость учета участников ГВЭ и экзаменационных материалов в аудитории ППЭ»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указать участнику ГВЭ номер его места в аудитории в соответствии формой ППЭ-06-01 «Список участников ГВЭ образовательной организации», при этом следить, чтобы участники ГВЭ не менялись местами (руководитель ППЭ до начала экзамена производит распределение участников ГВЭ в аудитории - вписывая номера рабочих мест в форму ППЭ-06-01);</w:t>
      </w:r>
    </w:p>
    <w:p w:rsidR="00C96386" w:rsidRPr="00791A51" w:rsidRDefault="00B530F6" w:rsidP="009A4F33">
      <w:pPr>
        <w:pStyle w:val="2"/>
        <w:shd w:val="clear" w:color="auto" w:fill="auto"/>
        <w:tabs>
          <w:tab w:val="left" w:pos="874"/>
          <w:tab w:val="left" w:pos="9370"/>
        </w:tabs>
        <w:spacing w:before="0"/>
        <w:ind w:left="20" w:right="20" w:firstLine="700"/>
        <w:rPr>
          <w:rStyle w:val="a5"/>
          <w:sz w:val="28"/>
          <w:szCs w:val="28"/>
          <w:lang w:val="ru-RU"/>
        </w:rPr>
      </w:pPr>
      <w:r w:rsidRPr="00791A51">
        <w:rPr>
          <w:sz w:val="28"/>
          <w:szCs w:val="28"/>
        </w:rPr>
        <w:t xml:space="preserve">указать место, где участник ГВЭ может оставить свои личные вещи. </w:t>
      </w:r>
      <w:r w:rsidRPr="00791A51">
        <w:rPr>
          <w:rStyle w:val="a5"/>
          <w:sz w:val="28"/>
          <w:szCs w:val="28"/>
          <w:lang w:val="ru-RU"/>
        </w:rPr>
        <w:tab/>
      </w:r>
    </w:p>
    <w:p w:rsidR="00C96386" w:rsidRPr="00791A51" w:rsidRDefault="00C96386" w:rsidP="009A4F33">
      <w:pPr>
        <w:pStyle w:val="2"/>
        <w:shd w:val="clear" w:color="auto" w:fill="auto"/>
        <w:tabs>
          <w:tab w:val="left" w:pos="874"/>
          <w:tab w:val="left" w:pos="9370"/>
        </w:tabs>
        <w:spacing w:before="0"/>
        <w:ind w:left="20" w:right="20" w:firstLine="700"/>
        <w:rPr>
          <w:rStyle w:val="a5"/>
          <w:sz w:val="28"/>
          <w:szCs w:val="28"/>
          <w:lang w:val="ru-RU"/>
        </w:rPr>
      </w:pPr>
      <w:r w:rsidRPr="00791A51">
        <w:rPr>
          <w:b/>
          <w:bCs/>
          <w:noProof/>
          <w:sz w:val="28"/>
          <w:szCs w:val="28"/>
        </w:rPr>
        <w:pict>
          <v:rect id="_x0000_s1027" style="position:absolute;left:0;text-align:left;margin-left:-11.8pt;margin-top:13.5pt;width:500.2pt;height:189.5pt;z-index:251659264">
            <v:textbox style="mso-next-textbox:#_x0000_s1027">
              <w:txbxContent>
                <w:p w:rsidR="00C96386" w:rsidRPr="00C96386" w:rsidRDefault="00C96386" w:rsidP="00C96386">
                  <w:pPr>
                    <w:pStyle w:val="2"/>
                    <w:shd w:val="clear" w:color="auto" w:fill="auto"/>
                    <w:tabs>
                      <w:tab w:val="left" w:pos="874"/>
                      <w:tab w:val="left" w:pos="9370"/>
                    </w:tabs>
                    <w:spacing w:before="0"/>
                    <w:ind w:left="20" w:right="20" w:firstLine="700"/>
                    <w:rPr>
                      <w:sz w:val="28"/>
                      <w:szCs w:val="28"/>
                    </w:rPr>
                  </w:pPr>
                  <w:r w:rsidRPr="00C96386">
                    <w:rPr>
                      <w:rStyle w:val="a6"/>
                      <w:sz w:val="28"/>
                      <w:szCs w:val="28"/>
                    </w:rPr>
                    <w:t>Участники ГВЭ могут взять с собой в аудиторию:</w:t>
                  </w:r>
                  <w:r w:rsidRPr="00C96386">
                    <w:rPr>
                      <w:rStyle w:val="a5"/>
                      <w:sz w:val="28"/>
                      <w:szCs w:val="28"/>
                      <w:lang w:val="ru-RU"/>
                    </w:rPr>
                    <w:tab/>
                  </w:r>
                </w:p>
                <w:p w:rsidR="00C96386" w:rsidRPr="00C96386" w:rsidRDefault="00C96386" w:rsidP="00C96386">
                  <w:pPr>
                    <w:pStyle w:val="21"/>
                    <w:shd w:val="clear" w:color="auto" w:fill="auto"/>
                    <w:tabs>
                      <w:tab w:val="left" w:pos="9370"/>
                    </w:tabs>
                    <w:ind w:left="20" w:right="20"/>
                    <w:rPr>
                      <w:sz w:val="28"/>
                      <w:szCs w:val="28"/>
                    </w:rPr>
                  </w:pPr>
                  <w:r w:rsidRPr="00C96386">
                    <w:rPr>
                      <w:sz w:val="28"/>
                      <w:szCs w:val="28"/>
                    </w:rPr>
                    <w:t xml:space="preserve">документ, </w:t>
                  </w:r>
                  <w:r w:rsidRPr="00C96386">
                    <w:rPr>
                      <w:sz w:val="28"/>
                      <w:szCs w:val="28"/>
                    </w:rPr>
                    <w:t>удостоверяющий личность;</w:t>
                  </w:r>
                </w:p>
                <w:p w:rsidR="00C96386" w:rsidRPr="00C96386" w:rsidRDefault="00C96386" w:rsidP="00C96386">
                  <w:pPr>
                    <w:pStyle w:val="21"/>
                    <w:shd w:val="clear" w:color="auto" w:fill="auto"/>
                    <w:tabs>
                      <w:tab w:val="left" w:pos="9370"/>
                    </w:tabs>
                    <w:ind w:left="20" w:right="20"/>
                    <w:rPr>
                      <w:sz w:val="28"/>
                      <w:szCs w:val="28"/>
                    </w:rPr>
                  </w:pPr>
                  <w:r w:rsidRPr="00C96386">
                    <w:rPr>
                      <w:sz w:val="28"/>
                      <w:szCs w:val="28"/>
                    </w:rPr>
                    <w:t>черную гелевую,</w:t>
                  </w:r>
                  <w:r w:rsidRPr="00C96386">
                    <w:rPr>
                      <w:sz w:val="28"/>
                      <w:szCs w:val="28"/>
                    </w:rPr>
                    <w:t xml:space="preserve"> капиллярную или перьевую ручку.</w:t>
                  </w:r>
                  <w:r w:rsidRPr="00C96386">
                    <w:rPr>
                      <w:rStyle w:val="22"/>
                      <w:sz w:val="28"/>
                      <w:szCs w:val="28"/>
                    </w:rPr>
                    <w:tab/>
                  </w:r>
                </w:p>
                <w:p w:rsidR="00C96386" w:rsidRPr="00C96386" w:rsidRDefault="00C96386" w:rsidP="00C96386">
                  <w:pPr>
                    <w:pStyle w:val="21"/>
                    <w:shd w:val="clear" w:color="auto" w:fill="auto"/>
                    <w:ind w:right="20"/>
                    <w:rPr>
                      <w:sz w:val="28"/>
                      <w:szCs w:val="28"/>
                    </w:rPr>
                  </w:pPr>
                  <w:r w:rsidRPr="00C96386">
                    <w:rPr>
                      <w:sz w:val="28"/>
                      <w:szCs w:val="28"/>
                    </w:rPr>
                    <w:t>Личные вещи участники ГВЭ оставляют на специально выделенном</w:t>
                  </w:r>
                  <w:r w:rsidRPr="00C96386">
                    <w:rPr>
                      <w:rStyle w:val="22"/>
                      <w:sz w:val="28"/>
                      <w:szCs w:val="28"/>
                    </w:rPr>
                    <w:t xml:space="preserve"> </w:t>
                  </w:r>
                  <w:r w:rsidRPr="00C96386">
                    <w:rPr>
                      <w:sz w:val="28"/>
                      <w:szCs w:val="28"/>
                    </w:rPr>
                    <w:t>столе.</w:t>
                  </w:r>
                </w:p>
                <w:p w:rsidR="00C96386" w:rsidRPr="00C96386" w:rsidRDefault="00C96386" w:rsidP="00C96386">
                  <w:pPr>
                    <w:pStyle w:val="21"/>
                    <w:shd w:val="clear" w:color="auto" w:fill="auto"/>
                    <w:ind w:right="20"/>
                    <w:rPr>
                      <w:sz w:val="28"/>
                      <w:szCs w:val="28"/>
                    </w:rPr>
                  </w:pPr>
                  <w:r w:rsidRPr="00C96386">
                    <w:rPr>
                      <w:sz w:val="28"/>
                      <w:szCs w:val="28"/>
                    </w:rPr>
                    <w:t>На ГВЭ разрешается пользоваться следующими дополнительными</w:t>
                  </w:r>
                  <w:r w:rsidRPr="00C96386">
                    <w:rPr>
                      <w:rStyle w:val="22"/>
                      <w:sz w:val="28"/>
                      <w:szCs w:val="28"/>
                    </w:rPr>
                    <w:t xml:space="preserve"> </w:t>
                  </w:r>
                  <w:r w:rsidRPr="00C96386">
                    <w:rPr>
                      <w:sz w:val="28"/>
                      <w:szCs w:val="28"/>
                    </w:rPr>
                    <w:t>устройствами и материалами:</w:t>
                  </w:r>
                </w:p>
                <w:p w:rsidR="00C96386" w:rsidRDefault="00C96386" w:rsidP="00C963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3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русскому языку в письменной форме - орфографический словарь</w:t>
                  </w:r>
                  <w:r w:rsidRPr="00C96386">
                    <w:rPr>
                      <w:rStyle w:val="22"/>
                      <w:rFonts w:eastAsia="Courier New"/>
                      <w:sz w:val="28"/>
                      <w:szCs w:val="28"/>
                    </w:rPr>
                    <w:t xml:space="preserve"> </w:t>
                  </w:r>
                  <w:r w:rsidRPr="00C963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методическому письму Рособрнадзора о проведении ГИА по русскому</w:t>
                  </w:r>
                  <w:r w:rsidRPr="00C96386">
                    <w:rPr>
                      <w:rStyle w:val="22"/>
                      <w:rFonts w:eastAsia="Courier New"/>
                      <w:sz w:val="28"/>
                      <w:szCs w:val="28"/>
                    </w:rPr>
                    <w:t xml:space="preserve"> </w:t>
                  </w:r>
                  <w:r w:rsidRPr="00C963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языку в форме ГВЭ), </w:t>
                  </w:r>
                </w:p>
                <w:p w:rsidR="00C96386" w:rsidRPr="00C96386" w:rsidRDefault="00C96386" w:rsidP="00C963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3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математике - линейка (по методическому письму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963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Рособрнадзора о проведении ГИА по математике в форме ГВЭ)</w:t>
                  </w:r>
                  <w:r w:rsidRPr="00C96386">
                    <w:rPr>
                      <w:rStyle w:val="22"/>
                      <w:rFonts w:eastAsia="Courier New"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C96386" w:rsidRPr="00791A51" w:rsidRDefault="00C96386" w:rsidP="009A4F33">
      <w:pPr>
        <w:pStyle w:val="2"/>
        <w:shd w:val="clear" w:color="auto" w:fill="auto"/>
        <w:tabs>
          <w:tab w:val="left" w:pos="874"/>
          <w:tab w:val="left" w:pos="9370"/>
        </w:tabs>
        <w:spacing w:before="0"/>
        <w:ind w:left="20" w:right="20" w:firstLine="700"/>
        <w:rPr>
          <w:rStyle w:val="a5"/>
          <w:sz w:val="28"/>
          <w:szCs w:val="28"/>
          <w:lang w:val="ru-RU"/>
        </w:rPr>
      </w:pPr>
    </w:p>
    <w:p w:rsidR="00C96386" w:rsidRPr="00791A51" w:rsidRDefault="00C96386" w:rsidP="009A4F33">
      <w:pPr>
        <w:pStyle w:val="2"/>
        <w:shd w:val="clear" w:color="auto" w:fill="auto"/>
        <w:tabs>
          <w:tab w:val="left" w:pos="874"/>
          <w:tab w:val="left" w:pos="9370"/>
        </w:tabs>
        <w:spacing w:before="0"/>
        <w:ind w:left="20" w:right="20" w:firstLine="700"/>
        <w:rPr>
          <w:rStyle w:val="a5"/>
          <w:sz w:val="28"/>
          <w:szCs w:val="28"/>
          <w:lang w:val="ru-RU"/>
        </w:rPr>
      </w:pPr>
    </w:p>
    <w:p w:rsidR="00C96386" w:rsidRPr="00791A51" w:rsidRDefault="00C96386" w:rsidP="009A4F33">
      <w:pPr>
        <w:pStyle w:val="2"/>
        <w:shd w:val="clear" w:color="auto" w:fill="auto"/>
        <w:tabs>
          <w:tab w:val="left" w:pos="874"/>
          <w:tab w:val="left" w:pos="9370"/>
        </w:tabs>
        <w:spacing w:before="0"/>
        <w:ind w:left="20" w:right="20" w:firstLine="700"/>
        <w:rPr>
          <w:rStyle w:val="a5"/>
          <w:sz w:val="28"/>
          <w:szCs w:val="28"/>
          <w:lang w:val="ru-RU"/>
        </w:rPr>
      </w:pPr>
    </w:p>
    <w:p w:rsidR="00C96386" w:rsidRPr="00791A51" w:rsidRDefault="00C96386" w:rsidP="009A4F33">
      <w:pPr>
        <w:pStyle w:val="2"/>
        <w:shd w:val="clear" w:color="auto" w:fill="auto"/>
        <w:tabs>
          <w:tab w:val="left" w:pos="874"/>
          <w:tab w:val="left" w:pos="9370"/>
        </w:tabs>
        <w:spacing w:before="0"/>
        <w:ind w:left="20" w:right="20" w:firstLine="700"/>
        <w:rPr>
          <w:rStyle w:val="a5"/>
          <w:sz w:val="28"/>
          <w:szCs w:val="28"/>
          <w:lang w:val="ru-RU"/>
        </w:rPr>
      </w:pPr>
    </w:p>
    <w:p w:rsidR="00C96386" w:rsidRPr="00791A51" w:rsidRDefault="00C96386" w:rsidP="009A4F33">
      <w:pPr>
        <w:pStyle w:val="2"/>
        <w:shd w:val="clear" w:color="auto" w:fill="auto"/>
        <w:tabs>
          <w:tab w:val="left" w:pos="874"/>
          <w:tab w:val="left" w:pos="9370"/>
        </w:tabs>
        <w:spacing w:before="0"/>
        <w:ind w:left="20" w:right="20" w:firstLine="700"/>
        <w:rPr>
          <w:rStyle w:val="a5"/>
          <w:sz w:val="28"/>
          <w:szCs w:val="28"/>
          <w:lang w:val="ru-RU"/>
        </w:rPr>
      </w:pPr>
    </w:p>
    <w:p w:rsidR="00C96386" w:rsidRPr="00791A51" w:rsidRDefault="00C96386" w:rsidP="009A4F33">
      <w:pPr>
        <w:pStyle w:val="2"/>
        <w:shd w:val="clear" w:color="auto" w:fill="auto"/>
        <w:tabs>
          <w:tab w:val="left" w:pos="874"/>
          <w:tab w:val="left" w:pos="9370"/>
        </w:tabs>
        <w:spacing w:before="0"/>
        <w:ind w:left="20" w:right="20" w:firstLine="700"/>
        <w:rPr>
          <w:rStyle w:val="a5"/>
          <w:sz w:val="28"/>
          <w:szCs w:val="28"/>
          <w:lang w:val="ru-RU"/>
        </w:rPr>
      </w:pPr>
    </w:p>
    <w:p w:rsidR="0082116F" w:rsidRPr="00791A51" w:rsidRDefault="00B530F6" w:rsidP="009A4F33">
      <w:pPr>
        <w:pStyle w:val="21"/>
        <w:shd w:val="clear" w:color="auto" w:fill="auto"/>
        <w:tabs>
          <w:tab w:val="left" w:pos="9370"/>
        </w:tabs>
        <w:spacing w:after="300"/>
        <w:ind w:left="20" w:right="20"/>
        <w:rPr>
          <w:sz w:val="28"/>
          <w:szCs w:val="28"/>
        </w:rPr>
      </w:pPr>
      <w:proofErr w:type="gramStart"/>
      <w:r w:rsidRPr="00791A51">
        <w:rPr>
          <w:rStyle w:val="22"/>
          <w:sz w:val="28"/>
          <w:szCs w:val="28"/>
          <w:lang w:val="en-US"/>
        </w:rPr>
        <w:t>j</w:t>
      </w:r>
      <w:proofErr w:type="gramEnd"/>
    </w:p>
    <w:p w:rsidR="00C96386" w:rsidRPr="00791A51" w:rsidRDefault="00C96386" w:rsidP="009A4F33">
      <w:pPr>
        <w:pStyle w:val="21"/>
        <w:shd w:val="clear" w:color="auto" w:fill="auto"/>
        <w:ind w:left="20" w:firstLine="700"/>
        <w:rPr>
          <w:sz w:val="28"/>
          <w:szCs w:val="28"/>
        </w:rPr>
      </w:pPr>
    </w:p>
    <w:p w:rsidR="00C96386" w:rsidRPr="00791A51" w:rsidRDefault="00C96386" w:rsidP="009A4F33">
      <w:pPr>
        <w:pStyle w:val="21"/>
        <w:shd w:val="clear" w:color="auto" w:fill="auto"/>
        <w:ind w:left="20" w:firstLine="700"/>
        <w:rPr>
          <w:sz w:val="28"/>
          <w:szCs w:val="28"/>
        </w:rPr>
      </w:pPr>
    </w:p>
    <w:p w:rsidR="00C96386" w:rsidRPr="00791A51" w:rsidRDefault="00C96386" w:rsidP="009A4F33">
      <w:pPr>
        <w:pStyle w:val="21"/>
        <w:shd w:val="clear" w:color="auto" w:fill="auto"/>
        <w:ind w:left="20" w:firstLine="700"/>
        <w:rPr>
          <w:sz w:val="28"/>
          <w:szCs w:val="28"/>
        </w:rPr>
      </w:pPr>
    </w:p>
    <w:p w:rsidR="00C96386" w:rsidRPr="003018C6" w:rsidRDefault="00C96386" w:rsidP="009A4F33">
      <w:pPr>
        <w:pStyle w:val="21"/>
        <w:shd w:val="clear" w:color="auto" w:fill="auto"/>
        <w:ind w:left="20" w:firstLine="700"/>
        <w:rPr>
          <w:sz w:val="16"/>
          <w:szCs w:val="16"/>
        </w:rPr>
      </w:pPr>
    </w:p>
    <w:p w:rsidR="00C96386" w:rsidRPr="003018C6" w:rsidRDefault="00C96386" w:rsidP="009A4F33">
      <w:pPr>
        <w:pStyle w:val="21"/>
        <w:shd w:val="clear" w:color="auto" w:fill="auto"/>
        <w:ind w:left="20" w:firstLine="700"/>
        <w:rPr>
          <w:sz w:val="16"/>
          <w:szCs w:val="16"/>
        </w:rPr>
      </w:pPr>
    </w:p>
    <w:p w:rsidR="0082116F" w:rsidRPr="00791A51" w:rsidRDefault="00B530F6" w:rsidP="009A4F33">
      <w:pPr>
        <w:pStyle w:val="21"/>
        <w:shd w:val="clear" w:color="auto" w:fill="auto"/>
        <w:ind w:left="20" w:firstLine="700"/>
        <w:rPr>
          <w:b/>
          <w:i w:val="0"/>
          <w:sz w:val="28"/>
          <w:szCs w:val="28"/>
        </w:rPr>
      </w:pPr>
      <w:r w:rsidRPr="00791A51">
        <w:rPr>
          <w:b/>
          <w:i w:val="0"/>
          <w:sz w:val="28"/>
          <w:szCs w:val="28"/>
        </w:rPr>
        <w:t>Выдача экзаменационных материалов.</w:t>
      </w:r>
    </w:p>
    <w:p w:rsidR="0082116F" w:rsidRPr="00791A51" w:rsidRDefault="00B530F6" w:rsidP="00C96386">
      <w:pPr>
        <w:pStyle w:val="2"/>
        <w:shd w:val="clear" w:color="auto" w:fill="auto"/>
        <w:spacing w:before="0"/>
        <w:ind w:left="20" w:right="-99" w:firstLine="700"/>
        <w:rPr>
          <w:sz w:val="28"/>
          <w:szCs w:val="28"/>
        </w:rPr>
      </w:pPr>
      <w:r w:rsidRPr="00791A51">
        <w:rPr>
          <w:sz w:val="28"/>
          <w:szCs w:val="28"/>
        </w:rPr>
        <w:t xml:space="preserve">Не позднее, чем за 15 минут до начала экзамена ответственный организатор в аудитории </w:t>
      </w:r>
      <w:r w:rsidR="00C30B16">
        <w:rPr>
          <w:sz w:val="28"/>
          <w:szCs w:val="28"/>
        </w:rPr>
        <w:t>получа</w:t>
      </w:r>
      <w:r w:rsidRPr="00791A51">
        <w:rPr>
          <w:sz w:val="28"/>
          <w:szCs w:val="28"/>
        </w:rPr>
        <w:t xml:space="preserve">ет </w:t>
      </w:r>
      <w:r w:rsidR="00C30B16">
        <w:rPr>
          <w:sz w:val="28"/>
          <w:szCs w:val="28"/>
        </w:rPr>
        <w:t xml:space="preserve">в штабе </w:t>
      </w:r>
      <w:r w:rsidRPr="00791A51">
        <w:rPr>
          <w:sz w:val="28"/>
          <w:szCs w:val="28"/>
        </w:rPr>
        <w:t>у руководителя ППЭ конверты с ИК.</w:t>
      </w:r>
    </w:p>
    <w:p w:rsidR="0082116F" w:rsidRPr="00791A51" w:rsidRDefault="00B530F6" w:rsidP="00C96386">
      <w:pPr>
        <w:pStyle w:val="2"/>
        <w:shd w:val="clear" w:color="auto" w:fill="auto"/>
        <w:spacing w:before="0"/>
        <w:ind w:left="20" w:right="-99" w:firstLine="700"/>
        <w:rPr>
          <w:sz w:val="28"/>
          <w:szCs w:val="28"/>
        </w:rPr>
      </w:pPr>
      <w:r w:rsidRPr="00791A51">
        <w:rPr>
          <w:sz w:val="28"/>
          <w:szCs w:val="28"/>
        </w:rPr>
        <w:t>До начала экзамена организатор в аудитории должен: предупредить участников (ГВЭ-11) о ведении видеонаблюдения в аудитории (в случае осуществления видеонаблюдения в ППЭ);</w:t>
      </w:r>
    </w:p>
    <w:p w:rsidR="0082116F" w:rsidRPr="00791A51" w:rsidRDefault="00B530F6" w:rsidP="00C96386">
      <w:pPr>
        <w:pStyle w:val="2"/>
        <w:shd w:val="clear" w:color="auto" w:fill="auto"/>
        <w:spacing w:before="0"/>
        <w:ind w:left="20" w:right="-99" w:firstLine="700"/>
        <w:rPr>
          <w:sz w:val="28"/>
          <w:szCs w:val="28"/>
        </w:rPr>
      </w:pPr>
      <w:r w:rsidRPr="00791A51">
        <w:rPr>
          <w:sz w:val="28"/>
          <w:szCs w:val="28"/>
        </w:rPr>
        <w:t>продемонстрировать участникам ГВЭ целостность упаковки конвертов</w:t>
      </w:r>
      <w:r w:rsidR="00C96386" w:rsidRPr="00791A51">
        <w:rPr>
          <w:sz w:val="28"/>
          <w:szCs w:val="28"/>
        </w:rPr>
        <w:t xml:space="preserve"> </w:t>
      </w:r>
      <w:r w:rsidRPr="00791A51">
        <w:rPr>
          <w:sz w:val="28"/>
          <w:szCs w:val="28"/>
        </w:rPr>
        <w:t>с ИК;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В каждом ИК находятся: задания/билеты, бланк регистрации, бланк ответов;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раздать всем участникам ГВЭ ИК в произвольном порядке (при раздаче ИК кладется на край стола);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 xml:space="preserve">зачитать краткую инструкцию для участников ГВЭ, в процессе чтения краткой инструкции дать указание участникам ГВЭ </w:t>
      </w:r>
      <w:r w:rsidR="00C96386" w:rsidRPr="00791A51">
        <w:rPr>
          <w:sz w:val="28"/>
          <w:szCs w:val="28"/>
        </w:rPr>
        <w:t>проверить</w:t>
      </w:r>
      <w:r w:rsidR="00C96386" w:rsidRPr="00791A51">
        <w:rPr>
          <w:sz w:val="28"/>
          <w:szCs w:val="28"/>
        </w:rPr>
        <w:t xml:space="preserve"> </w:t>
      </w:r>
      <w:r w:rsidR="00C96386" w:rsidRPr="00791A51">
        <w:rPr>
          <w:sz w:val="28"/>
          <w:szCs w:val="28"/>
        </w:rPr>
        <w:t>содержимое</w:t>
      </w:r>
      <w:r w:rsidR="00C96386" w:rsidRPr="00791A51">
        <w:rPr>
          <w:sz w:val="28"/>
          <w:szCs w:val="28"/>
        </w:rPr>
        <w:t xml:space="preserve"> </w:t>
      </w:r>
      <w:r w:rsidRPr="00791A51">
        <w:rPr>
          <w:sz w:val="28"/>
          <w:szCs w:val="28"/>
        </w:rPr>
        <w:t>ИК;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в случае обнаружения участником ГВЭ в ИК лишних или недостающих бланков или заданий/билетов, а также наличия в них полиграфических дефектов, полностью заменить ИК.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по указанию ответственного организатора участники ГВЭ заполняют бланк регистрации и регистрационные поля бланков ответов.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По указанию ответственного организатора участники ГВЭ заполняют бланк регистрации и регистрационные поля бланков ответов.</w:t>
      </w:r>
    </w:p>
    <w:p w:rsidR="00A37ED7" w:rsidRPr="00791A51" w:rsidRDefault="00A37ED7" w:rsidP="00A37ED7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 xml:space="preserve">Во время </w:t>
      </w:r>
      <w:r w:rsidRPr="00791A51">
        <w:rPr>
          <w:sz w:val="28"/>
          <w:szCs w:val="28"/>
        </w:rPr>
        <w:t xml:space="preserve">заполнения регистрационных полей </w:t>
      </w:r>
      <w:r w:rsidRPr="00791A51">
        <w:rPr>
          <w:sz w:val="28"/>
          <w:szCs w:val="28"/>
        </w:rPr>
        <w:t>организатор в аудитории должен проверить правильность заполнения всех бланк</w:t>
      </w:r>
      <w:r w:rsidRPr="00791A51">
        <w:rPr>
          <w:sz w:val="28"/>
          <w:szCs w:val="28"/>
        </w:rPr>
        <w:t>ов</w:t>
      </w:r>
      <w:r w:rsidRPr="00791A51">
        <w:rPr>
          <w:sz w:val="28"/>
          <w:szCs w:val="28"/>
        </w:rPr>
        <w:t xml:space="preserve"> у каждого участника ГВЭ и соответствие данных участника ГВЭ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полей регистрации организаторы дают указание участнику ГВЭ внести соответствующие исправления.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После заполнения участниками ГВЭ регистрационных полей бланков организатор в аудитории должен объявить начало экзамена, продолжительность и время окончания экзамена и зафиксировать на доске (информационном стенде) время начала и окончания экзамена.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ГВЭ по всем учебным предметам начинается в 10:00 по местному времени. Продолжительность экзамена по русскому языку и математике составляет 3 часа 55 минут (235 минут).</w:t>
      </w:r>
    </w:p>
    <w:p w:rsidR="0082116F" w:rsidRPr="00791A51" w:rsidRDefault="00B530F6" w:rsidP="009A4F33">
      <w:pPr>
        <w:pStyle w:val="2"/>
        <w:shd w:val="clear" w:color="auto" w:fill="auto"/>
        <w:spacing w:before="0" w:after="30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При проведении ГВЭ по русскому языку в форме изложения с творческим заданием зачитать те</w:t>
      </w:r>
      <w:proofErr w:type="gramStart"/>
      <w:r w:rsidRPr="00791A51">
        <w:rPr>
          <w:sz w:val="28"/>
          <w:szCs w:val="28"/>
        </w:rPr>
        <w:t>кст дв</w:t>
      </w:r>
      <w:proofErr w:type="gramEnd"/>
      <w:r w:rsidRPr="00791A51">
        <w:rPr>
          <w:sz w:val="28"/>
          <w:szCs w:val="28"/>
        </w:rPr>
        <w:t>ажды.</w:t>
      </w:r>
    </w:p>
    <w:p w:rsidR="0082116F" w:rsidRPr="00791A51" w:rsidRDefault="00B530F6" w:rsidP="009A4F33">
      <w:pPr>
        <w:pStyle w:val="21"/>
        <w:shd w:val="clear" w:color="auto" w:fill="auto"/>
        <w:ind w:left="20" w:firstLine="700"/>
        <w:rPr>
          <w:b/>
          <w:i w:val="0"/>
          <w:sz w:val="28"/>
          <w:szCs w:val="28"/>
        </w:rPr>
      </w:pPr>
      <w:r w:rsidRPr="00791A51">
        <w:rPr>
          <w:b/>
          <w:i w:val="0"/>
          <w:sz w:val="28"/>
          <w:szCs w:val="28"/>
        </w:rPr>
        <w:t>Начало экзамена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791A51">
        <w:rPr>
          <w:sz w:val="28"/>
          <w:szCs w:val="28"/>
        </w:rPr>
        <w:t>Участники ГВЭ начинают выполнение экзаменационных заданий.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Организатор должен следить за соблюдением порядка в аудитории и не допускать: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791A51">
        <w:rPr>
          <w:sz w:val="28"/>
          <w:szCs w:val="28"/>
        </w:rPr>
        <w:t>разговоров участников ГВЭ между собой;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791A51">
        <w:rPr>
          <w:sz w:val="28"/>
          <w:szCs w:val="28"/>
        </w:rPr>
        <w:t>обмена любыми материалами и предметами между участниками ГВЭ;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наличия сре</w:t>
      </w:r>
      <w:proofErr w:type="gramStart"/>
      <w:r w:rsidRPr="00791A51">
        <w:rPr>
          <w:sz w:val="28"/>
          <w:szCs w:val="28"/>
        </w:rPr>
        <w:t>дств св</w:t>
      </w:r>
      <w:proofErr w:type="gramEnd"/>
      <w:r w:rsidRPr="00791A51">
        <w:rPr>
          <w:sz w:val="28"/>
          <w:szCs w:val="28"/>
        </w:rPr>
        <w:t>язи, электронно-вычислительной техники, фото, аудио и видеоаппаратуры, справочных материалов, кроме разрешенных, письменных заметок и иных средств хранения и передачи информации;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произвольного выхода участника ГВЭ из аудитории и перемещения по ППЭ без сопровождения организатора вне аудитории;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содействия участникам ГВЭ, в том числе в передаче им сре</w:t>
      </w:r>
      <w:proofErr w:type="gramStart"/>
      <w:r w:rsidRPr="00791A51">
        <w:rPr>
          <w:sz w:val="28"/>
          <w:szCs w:val="28"/>
        </w:rPr>
        <w:t>дств св</w:t>
      </w:r>
      <w:proofErr w:type="gramEnd"/>
      <w:r w:rsidRPr="00791A51">
        <w:rPr>
          <w:sz w:val="28"/>
          <w:szCs w:val="28"/>
        </w:rPr>
        <w:t>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выноса из аудиторий и ППЭ экзаменационных материалов на бумажном или электронном носителях, фотографирования экзаменационных материалов участниками ГВЭ, а также ассистентами или техническими специалистами.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В случае обнаружения неполадок в системе работы системы видеонаблюдения (если в ППЭ ведется видеонаблюдение) организатор должен сообщить руководителю ППЭ и члену ГЭК.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В случае если участник ГВЭ предъявил претензию по содержанию задания, необходимо зафиксировать суть претензии в служебной записке и передать ее руководителю ППЭ (служебная записка должна содержать информацию о номере экзаменационной работы, задании и содержании замечания).</w:t>
      </w:r>
    </w:p>
    <w:p w:rsidR="00A37ED7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 xml:space="preserve">В случае подачи апелляции о нарушении порядка проведения экзамена организатор в аудитории приглашает члена ГЭК, который принимает от участника ГВЭ апелляцию о нарушении установленного порядка проведения ГВЭ и организует проверку по факту изложенного участником ГВЭ в апелляции о нарушении установленного порядка проведения ГВЭ материала. 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b/>
          <w:i/>
          <w:sz w:val="28"/>
          <w:szCs w:val="28"/>
        </w:rPr>
      </w:pPr>
      <w:r w:rsidRPr="00791A51">
        <w:rPr>
          <w:rStyle w:val="a6"/>
          <w:b/>
          <w:i w:val="0"/>
          <w:sz w:val="28"/>
          <w:szCs w:val="28"/>
        </w:rPr>
        <w:t>Удаление с экзамена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При установлении факта наличия и (или) использования участниками ГВЭ сре</w:t>
      </w:r>
      <w:proofErr w:type="gramStart"/>
      <w:r w:rsidRPr="00791A51">
        <w:rPr>
          <w:sz w:val="28"/>
          <w:szCs w:val="28"/>
        </w:rPr>
        <w:t>дств св</w:t>
      </w:r>
      <w:proofErr w:type="gramEnd"/>
      <w:r w:rsidRPr="00791A51">
        <w:rPr>
          <w:sz w:val="28"/>
          <w:szCs w:val="28"/>
        </w:rPr>
        <w:t>язи и электронно-вычислительной техники во время проведения ГВЭ или иного нарушения ими порядка проведения ГВЭ, такой участник удаляется с экзамена. В этом случае организатор совместно с членом ГЭК, руководителем ППЭ должен: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заполнить форму ППЭ-21 «Акт об удалении участника ГИА с экзамена»;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внести соответствующую запись в форму ППЭ-05-02 «Ведомость учёта участников ГВЭ и экзаменационных материалов в аудитории ППЭ»;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поставить в бланке регистрации в поле «</w:t>
      </w:r>
      <w:proofErr w:type="gramStart"/>
      <w:r w:rsidRPr="00791A51">
        <w:rPr>
          <w:sz w:val="28"/>
          <w:szCs w:val="28"/>
        </w:rPr>
        <w:t>Удален</w:t>
      </w:r>
      <w:proofErr w:type="gramEnd"/>
      <w:r w:rsidRPr="00791A51">
        <w:rPr>
          <w:sz w:val="28"/>
          <w:szCs w:val="28"/>
        </w:rPr>
        <w:t xml:space="preserve"> с экзамена» соответствующую метку.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В случае если участник ГВЭ по состоянию здоровья или другим объективным причинам не может завершить выполнение экзаменационной работы, он может покинуть аудиторию, при этом организатор должен пригласить медицинского работника и члена ГЭК: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совместно с членами ГЭК, руководителем ППЭ заполнить форму ППЭ-22 «Акт о досрочном завершении экзамена по объективным причинам»;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внести соответствующую запись в форму ППЭ-05-02 «Ведомость учёта участников ГВЭ и экзаменационных материалов в аудитории ППЭ»;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поставить соответствующую метку в бланке участника ГВЭ в поле «Не закончил экзамен по уважительной причине».</w:t>
      </w:r>
    </w:p>
    <w:p w:rsidR="0082116F" w:rsidRPr="00791A51" w:rsidRDefault="00B530F6" w:rsidP="009A4F33">
      <w:pPr>
        <w:pStyle w:val="21"/>
        <w:shd w:val="clear" w:color="auto" w:fill="auto"/>
        <w:ind w:left="20" w:firstLine="700"/>
        <w:rPr>
          <w:b/>
          <w:i w:val="0"/>
          <w:sz w:val="28"/>
          <w:szCs w:val="28"/>
        </w:rPr>
      </w:pPr>
      <w:r w:rsidRPr="00791A51">
        <w:rPr>
          <w:b/>
          <w:i w:val="0"/>
          <w:sz w:val="28"/>
          <w:szCs w:val="28"/>
        </w:rPr>
        <w:t>Выдача дополнительных бланков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В случае если участник ГВЭ полностью заполнил бланк ответов, организатор должен: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убедиться, чтобы обе стороны основного бланка ответов были полностью заполнены, в противном случае ответы, внесенные на дополнительный бланк ответов, оцениваться не будут;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выдать по просьбе участника ГВЭ дополнительный бланк ответов; заполнить верхнее поле в дополнительном бланке (при выдаче дополнительного бланка в поле «Дополнительный бланк ответов» основного бланка вписать номер выдаваемого дополнительного бланка ответов, а на выданном дополнительном бланке ответов проставить номер листа в соответствующем поле бланка).</w:t>
      </w:r>
    </w:p>
    <w:p w:rsidR="0082116F" w:rsidRPr="00791A51" w:rsidRDefault="00B530F6" w:rsidP="009A4F33">
      <w:pPr>
        <w:pStyle w:val="21"/>
        <w:shd w:val="clear" w:color="auto" w:fill="auto"/>
        <w:ind w:left="20" w:right="20" w:firstLine="700"/>
        <w:rPr>
          <w:b/>
          <w:i w:val="0"/>
          <w:sz w:val="28"/>
          <w:szCs w:val="28"/>
        </w:rPr>
      </w:pPr>
      <w:r w:rsidRPr="00791A51">
        <w:rPr>
          <w:b/>
          <w:i w:val="0"/>
          <w:sz w:val="28"/>
          <w:szCs w:val="28"/>
        </w:rPr>
        <w:t>Завершение экзамена и организация сбора экзаменационных материалов у участников ГВЭ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Участники ГВЭ, досрочно завершившие выполнение экзаменационной работы, могут сдать ее организаторам и покинуть ППЭ, не дожидаясь окончания экзамена. Организатору необходимо принять у них все ЭМ.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За 30 минут и за 5 минут до окончания экзамена уведомить об этом участников ГВЭ и напомнить о временных рамках экзамена.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791A51">
        <w:rPr>
          <w:sz w:val="28"/>
          <w:szCs w:val="28"/>
        </w:rPr>
        <w:t>За 15 минут до окончания экзамена: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отметить в форме ППЭ-05-02 «Ведомость учета участников ГВЭ и экзаменационных материалов в аудитории ППЭ» факты неявки на экзамен участников ГВЭ.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720" w:right="3300"/>
        <w:rPr>
          <w:sz w:val="28"/>
          <w:szCs w:val="28"/>
        </w:rPr>
      </w:pPr>
      <w:r w:rsidRPr="00791A51">
        <w:rPr>
          <w:sz w:val="28"/>
          <w:szCs w:val="28"/>
        </w:rPr>
        <w:t>По окончании экзамена организатор должен: объявить, что экзамен окончен; принять у участников ГВЭ: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791A51">
        <w:rPr>
          <w:sz w:val="28"/>
          <w:szCs w:val="28"/>
        </w:rPr>
        <w:t>бланки регистрации, бланки ответов, дополнительные бланки ответов,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791A51">
        <w:rPr>
          <w:sz w:val="28"/>
          <w:szCs w:val="28"/>
        </w:rPr>
        <w:t>задания/билеты, вложенные обратно в конверт,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791A51">
        <w:rPr>
          <w:sz w:val="28"/>
          <w:szCs w:val="28"/>
        </w:rPr>
        <w:t>черновики;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поставить прочерк «</w:t>
      </w:r>
      <w:r w:rsidRPr="00791A51">
        <w:rPr>
          <w:sz w:val="28"/>
          <w:szCs w:val="28"/>
          <w:lang w:val="en-US"/>
        </w:rPr>
        <w:t>Z</w:t>
      </w:r>
      <w:r w:rsidRPr="00791A51">
        <w:rPr>
          <w:sz w:val="28"/>
          <w:szCs w:val="28"/>
        </w:rPr>
        <w:t>» на полях бланков ответов, остав</w:t>
      </w:r>
      <w:r w:rsidRPr="00791A51">
        <w:rPr>
          <w:rStyle w:val="11"/>
          <w:sz w:val="28"/>
          <w:szCs w:val="28"/>
        </w:rPr>
        <w:t>ши</w:t>
      </w:r>
      <w:r w:rsidRPr="00791A51">
        <w:rPr>
          <w:sz w:val="28"/>
          <w:szCs w:val="28"/>
        </w:rPr>
        <w:t>хся незаполненными (в том числе и на его оборотной стороне), а также в выданных дополнительных бланках ответов;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заполнить форму ППЭ-05-02 «Ведомость учёта участников ГВЭ и экзаменационных материалов в аудитории»;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791A51">
        <w:rPr>
          <w:sz w:val="28"/>
          <w:szCs w:val="28"/>
        </w:rPr>
        <w:t>пересчитать бланки ГВЭ и запечатать их в возвратные конверты;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791A51">
        <w:rPr>
          <w:sz w:val="28"/>
          <w:szCs w:val="28"/>
        </w:rPr>
        <w:t>При этом запрещается: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использовать какие-либо иные конверты вместо выданных возвратных конвертов,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720" w:right="1300"/>
        <w:rPr>
          <w:sz w:val="28"/>
          <w:szCs w:val="28"/>
        </w:rPr>
      </w:pPr>
      <w:r w:rsidRPr="00791A51">
        <w:rPr>
          <w:sz w:val="28"/>
          <w:szCs w:val="28"/>
        </w:rPr>
        <w:t>вкладывать вместе с бланками какие-либо другие материалы, скреплять бланки (скрепками, степлерами и т.п.),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 xml:space="preserve">менять ориентацию бланков в пакете (верх-низ, </w:t>
      </w:r>
      <w:proofErr w:type="gramStart"/>
      <w:r w:rsidRPr="00791A51">
        <w:rPr>
          <w:sz w:val="28"/>
          <w:szCs w:val="28"/>
        </w:rPr>
        <w:t>лицевая-оборотная</w:t>
      </w:r>
      <w:proofErr w:type="gramEnd"/>
      <w:r w:rsidRPr="00791A51">
        <w:rPr>
          <w:sz w:val="28"/>
          <w:szCs w:val="28"/>
        </w:rPr>
        <w:t xml:space="preserve"> сторона);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запечатать собранные у участников ГВЭ материалы: в возвратные конверты - бланки регистрации, бланки ответов, в том числе и дополнительные бланки ответов. Дополнительный бланк ответов необходимо размещать за основным бланком ответов;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720" w:right="1760"/>
        <w:rPr>
          <w:sz w:val="28"/>
          <w:szCs w:val="28"/>
        </w:rPr>
      </w:pPr>
      <w:r w:rsidRPr="00791A51">
        <w:rPr>
          <w:sz w:val="28"/>
          <w:szCs w:val="28"/>
        </w:rPr>
        <w:t>в возвратные конверты - листы с заданиями/билетами; черновики;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В случае ведения в ППЭ видеонаблюдения (ГВЭ - 11) по завершении экзамена в аудитории ответственный организатор в центре видимости камеры видеонаблюдения объявляет окончание экзамена. После проведения сбора экзаменационных материалов ответственный организатор громко объявляет данные формы ППЭ 05-02, а именно - наименование предмета, номер аудитории, начало и окончание экзамена, количество участников ГВЭ в данной аудитории и количество экзаменационных материалов (использованных и неиспользованных). Демонстрируют запечатанные возвратные конверты с ЭМ участников ГВЭ.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firstLine="700"/>
        <w:rPr>
          <w:sz w:val="28"/>
          <w:szCs w:val="28"/>
        </w:rPr>
      </w:pPr>
      <w:r w:rsidRPr="00791A51">
        <w:rPr>
          <w:sz w:val="28"/>
          <w:szCs w:val="28"/>
        </w:rPr>
        <w:t>Сдать руководителю ППЭ: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720" w:right="1760"/>
        <w:rPr>
          <w:sz w:val="28"/>
          <w:szCs w:val="28"/>
        </w:rPr>
      </w:pPr>
      <w:r w:rsidRPr="00791A51">
        <w:rPr>
          <w:sz w:val="28"/>
          <w:szCs w:val="28"/>
        </w:rPr>
        <w:t>возвратный конве</w:t>
      </w:r>
      <w:proofErr w:type="gramStart"/>
      <w:r w:rsidRPr="00791A51">
        <w:rPr>
          <w:sz w:val="28"/>
          <w:szCs w:val="28"/>
        </w:rPr>
        <w:t>рт с бл</w:t>
      </w:r>
      <w:proofErr w:type="gramEnd"/>
      <w:r w:rsidRPr="00791A51">
        <w:rPr>
          <w:sz w:val="28"/>
          <w:szCs w:val="28"/>
        </w:rPr>
        <w:t>анками ответов участников ГВЭ; возвратный конверт с заданиями/билетами; черновики;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форму ППЭ-05-02 «Ведомость учета участников ГВЭ и экзаменационных материалов в аудитории ППЭ»; неиспользованные ИК;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720" w:right="20"/>
        <w:rPr>
          <w:sz w:val="28"/>
          <w:szCs w:val="28"/>
        </w:rPr>
      </w:pPr>
      <w:r w:rsidRPr="00791A51">
        <w:rPr>
          <w:sz w:val="28"/>
          <w:szCs w:val="28"/>
        </w:rPr>
        <w:t>неиспользованные дополнительные бланки ответов; служебные записки.</w:t>
      </w:r>
    </w:p>
    <w:p w:rsidR="0082116F" w:rsidRPr="00791A51" w:rsidRDefault="00B530F6" w:rsidP="009A4F3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91A51">
        <w:rPr>
          <w:sz w:val="28"/>
          <w:szCs w:val="28"/>
        </w:rPr>
        <w:t>Организаторы покидают ППЭ после передачи всех материалов руководителю ППЭ и только по разрешению руководителя ППЭ.</w:t>
      </w:r>
    </w:p>
    <w:sectPr w:rsidR="0082116F" w:rsidRPr="00791A51">
      <w:type w:val="continuous"/>
      <w:pgSz w:w="11909" w:h="16838"/>
      <w:pgMar w:top="1195" w:right="1243" w:bottom="1195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F6" w:rsidRDefault="00B530F6">
      <w:r>
        <w:separator/>
      </w:r>
    </w:p>
  </w:endnote>
  <w:endnote w:type="continuationSeparator" w:id="0">
    <w:p w:rsidR="00B530F6" w:rsidRDefault="00B5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F6" w:rsidRDefault="00B530F6"/>
  </w:footnote>
  <w:footnote w:type="continuationSeparator" w:id="0">
    <w:p w:rsidR="00B530F6" w:rsidRDefault="00B530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116F"/>
    <w:rsid w:val="001E6155"/>
    <w:rsid w:val="003018C6"/>
    <w:rsid w:val="00775EE7"/>
    <w:rsid w:val="00791A51"/>
    <w:rsid w:val="0082116F"/>
    <w:rsid w:val="009A4F33"/>
    <w:rsid w:val="00A37ED7"/>
    <w:rsid w:val="00A5434C"/>
    <w:rsid w:val="00B530F6"/>
    <w:rsid w:val="00C30B16"/>
    <w:rsid w:val="00C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 + 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ind w:firstLine="8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2016-05-23T14:45:00Z</dcterms:created>
  <dcterms:modified xsi:type="dcterms:W3CDTF">2016-05-24T03:46:00Z</dcterms:modified>
</cp:coreProperties>
</file>